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57" w:rsidRPr="00A2663E" w:rsidRDefault="00A2663E" w:rsidP="005559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2663E">
        <w:rPr>
          <w:rFonts w:ascii="Times New Roman" w:hAnsi="Times New Roman" w:cs="Times New Roman"/>
          <w:b/>
          <w:sz w:val="24"/>
        </w:rPr>
        <w:t>РУССКИЙ ЯЗЫК</w:t>
      </w:r>
    </w:p>
    <w:p w:rsidR="00254C57" w:rsidRDefault="00254C57" w:rsidP="0055594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F10F7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</w:t>
      </w:r>
      <w:r w:rsidR="00254C57">
        <w:rPr>
          <w:rFonts w:ascii="Times New Roman" w:hAnsi="Times New Roman" w:cs="Times New Roman"/>
          <w:sz w:val="24"/>
        </w:rPr>
        <w:t xml:space="preserve">ая программа учебного предмета </w:t>
      </w:r>
      <w:r w:rsidR="00254C57" w:rsidRPr="00254C57">
        <w:rPr>
          <w:rFonts w:ascii="Times New Roman" w:hAnsi="Times New Roman" w:cs="Times New Roman"/>
          <w:b/>
          <w:sz w:val="24"/>
        </w:rPr>
        <w:t>РУССКИЙ ЯЗЫК</w:t>
      </w:r>
      <w:r w:rsidR="00254C57">
        <w:rPr>
          <w:rFonts w:ascii="Times New Roman" w:hAnsi="Times New Roman" w:cs="Times New Roman"/>
          <w:sz w:val="24"/>
        </w:rPr>
        <w:t xml:space="preserve"> составлена на основе</w:t>
      </w:r>
      <w:r>
        <w:rPr>
          <w:rFonts w:ascii="Times New Roman" w:hAnsi="Times New Roman" w:cs="Times New Roman"/>
          <w:sz w:val="24"/>
        </w:rPr>
        <w:t xml:space="preserve"> </w:t>
      </w:r>
      <w:r w:rsidR="00254C57">
        <w:rPr>
          <w:rFonts w:ascii="Times New Roman" w:hAnsi="Times New Roman" w:cs="Times New Roman"/>
          <w:sz w:val="24"/>
        </w:rPr>
        <w:t xml:space="preserve">Требований к результатам освоения программы начального общего образования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</w:t>
      </w:r>
      <w:r w:rsidR="00254C57">
        <w:rPr>
          <w:rFonts w:ascii="Times New Roman" w:hAnsi="Times New Roman" w:cs="Times New Roman"/>
          <w:sz w:val="24"/>
        </w:rPr>
        <w:t>зовательного стандарта начального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>зования</w:t>
      </w:r>
    </w:p>
    <w:p w:rsidR="00254C57" w:rsidRPr="00A2663E" w:rsidRDefault="00A2663E" w:rsidP="00A2663E">
      <w:pPr>
        <w:pStyle w:val="a4"/>
        <w:rPr>
          <w:sz w:val="24"/>
          <w:szCs w:val="24"/>
        </w:rPr>
      </w:pPr>
      <w:bookmarkStart w:id="0" w:name="_GoBack"/>
      <w:bookmarkEnd w:id="0"/>
      <w:r>
        <w:rPr>
          <w:w w:val="115"/>
        </w:rPr>
        <w:t xml:space="preserve">     </w:t>
      </w:r>
      <w:r w:rsidR="00254C57" w:rsidRPr="00A2663E">
        <w:rPr>
          <w:w w:val="115"/>
          <w:sz w:val="24"/>
          <w:szCs w:val="24"/>
        </w:rPr>
        <w:t>Изучение русского языка в начальной школе направлено на</w:t>
      </w:r>
      <w:r w:rsidR="00254C57" w:rsidRPr="00A2663E">
        <w:rPr>
          <w:spacing w:val="1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достижение</w:t>
      </w:r>
      <w:r w:rsidR="00254C57" w:rsidRPr="00A2663E">
        <w:rPr>
          <w:spacing w:val="-9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следующих</w:t>
      </w:r>
      <w:r w:rsidR="00254C57" w:rsidRPr="00A2663E">
        <w:rPr>
          <w:spacing w:val="-9"/>
          <w:w w:val="115"/>
          <w:sz w:val="24"/>
          <w:szCs w:val="24"/>
        </w:rPr>
        <w:t xml:space="preserve"> </w:t>
      </w:r>
      <w:r w:rsidR="00254C57" w:rsidRPr="00A2663E">
        <w:rPr>
          <w:b/>
          <w:w w:val="115"/>
          <w:sz w:val="24"/>
          <w:szCs w:val="24"/>
        </w:rPr>
        <w:t>целей:</w:t>
      </w:r>
    </w:p>
    <w:p w:rsidR="00A2663E" w:rsidRPr="00A2663E" w:rsidRDefault="00A2663E" w:rsidP="00A2663E">
      <w:pPr>
        <w:pStyle w:val="a4"/>
        <w:rPr>
          <w:w w:val="115"/>
          <w:sz w:val="24"/>
          <w:szCs w:val="24"/>
        </w:rPr>
      </w:pPr>
      <w:r w:rsidRPr="00A2663E">
        <w:rPr>
          <w:w w:val="115"/>
          <w:sz w:val="24"/>
          <w:szCs w:val="24"/>
        </w:rPr>
        <w:t>-</w:t>
      </w:r>
      <w:r w:rsidR="00254C57" w:rsidRPr="00A2663E">
        <w:rPr>
          <w:w w:val="115"/>
          <w:sz w:val="24"/>
          <w:szCs w:val="24"/>
        </w:rPr>
        <w:t>приобретение</w:t>
      </w:r>
      <w:r w:rsidR="00254C57" w:rsidRPr="00A2663E">
        <w:rPr>
          <w:spacing w:val="1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младшими</w:t>
      </w:r>
      <w:r w:rsidR="00254C57" w:rsidRPr="00A2663E">
        <w:rPr>
          <w:spacing w:val="1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школьниками</w:t>
      </w:r>
      <w:r w:rsidR="00254C57" w:rsidRPr="00A2663E">
        <w:rPr>
          <w:spacing w:val="1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первоначальных</w:t>
      </w:r>
      <w:r w:rsidR="00254C57" w:rsidRPr="00A2663E">
        <w:rPr>
          <w:spacing w:val="1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представлений о многообразии языков и культур на территории</w:t>
      </w:r>
      <w:r w:rsidR="00254C57" w:rsidRPr="00A2663E">
        <w:rPr>
          <w:spacing w:val="1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 xml:space="preserve">Российской Федерации, о языке как одной из главных духовно­ нравственных ценностей народа; </w:t>
      </w:r>
    </w:p>
    <w:p w:rsidR="00A2663E" w:rsidRPr="00A2663E" w:rsidRDefault="00A2663E" w:rsidP="00A2663E">
      <w:pPr>
        <w:pStyle w:val="a4"/>
        <w:rPr>
          <w:w w:val="115"/>
          <w:sz w:val="24"/>
          <w:szCs w:val="24"/>
        </w:rPr>
      </w:pPr>
      <w:r w:rsidRPr="00A2663E">
        <w:rPr>
          <w:w w:val="115"/>
          <w:sz w:val="24"/>
          <w:szCs w:val="24"/>
        </w:rPr>
        <w:t>-</w:t>
      </w:r>
      <w:r w:rsidR="00254C57" w:rsidRPr="00A2663E">
        <w:rPr>
          <w:w w:val="115"/>
          <w:sz w:val="24"/>
          <w:szCs w:val="24"/>
        </w:rPr>
        <w:t>понимание роли языка как</w:t>
      </w:r>
      <w:r w:rsidR="00254C57" w:rsidRPr="00A2663E">
        <w:rPr>
          <w:spacing w:val="1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основного средства общения;</w:t>
      </w:r>
    </w:p>
    <w:p w:rsidR="00A2663E" w:rsidRPr="00A2663E" w:rsidRDefault="00A2663E" w:rsidP="00A2663E">
      <w:pPr>
        <w:pStyle w:val="a4"/>
        <w:rPr>
          <w:w w:val="115"/>
          <w:sz w:val="24"/>
          <w:szCs w:val="24"/>
        </w:rPr>
      </w:pPr>
      <w:r w:rsidRPr="00A2663E">
        <w:rPr>
          <w:w w:val="115"/>
          <w:sz w:val="24"/>
          <w:szCs w:val="24"/>
        </w:rPr>
        <w:t>-</w:t>
      </w:r>
      <w:r w:rsidR="00254C57" w:rsidRPr="00A2663E">
        <w:rPr>
          <w:w w:val="115"/>
          <w:sz w:val="24"/>
          <w:szCs w:val="24"/>
        </w:rPr>
        <w:t xml:space="preserve"> осознание знач</w:t>
      </w:r>
      <w:r w:rsidRPr="00A2663E">
        <w:rPr>
          <w:w w:val="115"/>
          <w:sz w:val="24"/>
          <w:szCs w:val="24"/>
        </w:rPr>
        <w:t>ения русского язы</w:t>
      </w:r>
      <w:r w:rsidR="00254C57" w:rsidRPr="00A2663E">
        <w:rPr>
          <w:w w:val="115"/>
          <w:sz w:val="24"/>
          <w:szCs w:val="24"/>
        </w:rPr>
        <w:t xml:space="preserve">ка как государственного языка Российской Федерации; </w:t>
      </w:r>
    </w:p>
    <w:p w:rsidR="00A2663E" w:rsidRPr="00A2663E" w:rsidRDefault="00A2663E" w:rsidP="00A2663E">
      <w:pPr>
        <w:pStyle w:val="a4"/>
        <w:rPr>
          <w:w w:val="115"/>
          <w:sz w:val="24"/>
          <w:szCs w:val="24"/>
        </w:rPr>
      </w:pPr>
      <w:r w:rsidRPr="00A2663E">
        <w:rPr>
          <w:w w:val="115"/>
          <w:sz w:val="24"/>
          <w:szCs w:val="24"/>
        </w:rPr>
        <w:t>-</w:t>
      </w:r>
      <w:r w:rsidR="00254C57" w:rsidRPr="00A2663E">
        <w:rPr>
          <w:w w:val="115"/>
          <w:sz w:val="24"/>
          <w:szCs w:val="24"/>
        </w:rPr>
        <w:t xml:space="preserve">понимание роли русского языка как языка межнационального общения; </w:t>
      </w:r>
    </w:p>
    <w:p w:rsidR="00254C57" w:rsidRPr="00A2663E" w:rsidRDefault="00A2663E" w:rsidP="00A2663E">
      <w:pPr>
        <w:pStyle w:val="a4"/>
        <w:rPr>
          <w:sz w:val="24"/>
          <w:szCs w:val="24"/>
        </w:rPr>
      </w:pPr>
      <w:r w:rsidRPr="00A2663E">
        <w:rPr>
          <w:w w:val="115"/>
          <w:sz w:val="24"/>
          <w:szCs w:val="24"/>
        </w:rPr>
        <w:t>-</w:t>
      </w:r>
      <w:r w:rsidR="00254C57" w:rsidRPr="00A2663E">
        <w:rPr>
          <w:w w:val="115"/>
          <w:sz w:val="24"/>
          <w:szCs w:val="24"/>
        </w:rPr>
        <w:t>осознание правильной устной и письменной речи как</w:t>
      </w:r>
      <w:r w:rsidR="00254C57" w:rsidRPr="00A2663E">
        <w:rPr>
          <w:spacing w:val="1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показателя</w:t>
      </w:r>
      <w:r w:rsidR="00254C57" w:rsidRPr="00A2663E">
        <w:rPr>
          <w:spacing w:val="-8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общей</w:t>
      </w:r>
      <w:r w:rsidR="00254C57" w:rsidRPr="00A2663E">
        <w:rPr>
          <w:spacing w:val="-7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культуры</w:t>
      </w:r>
      <w:r w:rsidR="00254C57" w:rsidRPr="00A2663E">
        <w:rPr>
          <w:spacing w:val="-8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человека;</w:t>
      </w:r>
    </w:p>
    <w:p w:rsidR="00254C57" w:rsidRPr="00A2663E" w:rsidRDefault="00A2663E" w:rsidP="00A2663E">
      <w:pPr>
        <w:pStyle w:val="a4"/>
        <w:rPr>
          <w:sz w:val="24"/>
          <w:szCs w:val="24"/>
        </w:rPr>
      </w:pPr>
      <w:r w:rsidRPr="00A2663E">
        <w:rPr>
          <w:w w:val="115"/>
          <w:sz w:val="24"/>
          <w:szCs w:val="24"/>
        </w:rPr>
        <w:t>-</w:t>
      </w:r>
      <w:r w:rsidR="00254C57" w:rsidRPr="00A2663E">
        <w:rPr>
          <w:w w:val="115"/>
          <w:sz w:val="24"/>
          <w:szCs w:val="24"/>
        </w:rPr>
        <w:t>овладение</w:t>
      </w:r>
      <w:r w:rsidR="00254C57" w:rsidRPr="00A2663E">
        <w:rPr>
          <w:spacing w:val="-5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основными</w:t>
      </w:r>
      <w:r w:rsidR="00254C57" w:rsidRPr="00A2663E">
        <w:rPr>
          <w:spacing w:val="-5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видами</w:t>
      </w:r>
      <w:r w:rsidR="00254C57" w:rsidRPr="00A2663E">
        <w:rPr>
          <w:spacing w:val="-5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речевой</w:t>
      </w:r>
      <w:r w:rsidR="00254C57" w:rsidRPr="00A2663E">
        <w:rPr>
          <w:spacing w:val="-5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деятельности</w:t>
      </w:r>
      <w:r w:rsidR="00254C57" w:rsidRPr="00A2663E">
        <w:rPr>
          <w:spacing w:val="-5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на</w:t>
      </w:r>
      <w:r w:rsidR="00254C57" w:rsidRPr="00A2663E">
        <w:rPr>
          <w:spacing w:val="-5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основе</w:t>
      </w:r>
      <w:r w:rsidR="00254C57" w:rsidRPr="00A2663E">
        <w:rPr>
          <w:spacing w:val="1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первоначальных</w:t>
      </w:r>
      <w:r w:rsidR="00254C57" w:rsidRPr="00A2663E">
        <w:rPr>
          <w:spacing w:val="1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представлений</w:t>
      </w:r>
      <w:r w:rsidR="00254C57" w:rsidRPr="00A2663E">
        <w:rPr>
          <w:spacing w:val="1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о</w:t>
      </w:r>
      <w:r w:rsidR="00254C57" w:rsidRPr="00A2663E">
        <w:rPr>
          <w:spacing w:val="1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нормах</w:t>
      </w:r>
      <w:r w:rsidR="00254C57" w:rsidRPr="00A2663E">
        <w:rPr>
          <w:spacing w:val="1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современного</w:t>
      </w:r>
      <w:r w:rsidR="00254C57" w:rsidRPr="00A2663E">
        <w:rPr>
          <w:spacing w:val="1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 xml:space="preserve">русского литературного языка: </w:t>
      </w:r>
      <w:proofErr w:type="spellStart"/>
      <w:r w:rsidR="00254C57" w:rsidRPr="00A2663E">
        <w:rPr>
          <w:w w:val="115"/>
          <w:sz w:val="24"/>
          <w:szCs w:val="24"/>
        </w:rPr>
        <w:t>аудированием</w:t>
      </w:r>
      <w:proofErr w:type="spellEnd"/>
      <w:r w:rsidR="00254C57" w:rsidRPr="00A2663E">
        <w:rPr>
          <w:w w:val="115"/>
          <w:sz w:val="24"/>
          <w:szCs w:val="24"/>
        </w:rPr>
        <w:t>, говорением, чтением,</w:t>
      </w:r>
      <w:r w:rsidR="00254C57" w:rsidRPr="00A2663E">
        <w:rPr>
          <w:spacing w:val="-10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письмом;</w:t>
      </w:r>
    </w:p>
    <w:p w:rsidR="00A2663E" w:rsidRPr="00A2663E" w:rsidRDefault="00A2663E" w:rsidP="00A2663E">
      <w:pPr>
        <w:pStyle w:val="a4"/>
        <w:rPr>
          <w:spacing w:val="-14"/>
          <w:w w:val="120"/>
          <w:sz w:val="24"/>
          <w:szCs w:val="24"/>
        </w:rPr>
      </w:pPr>
      <w:r w:rsidRPr="00A2663E">
        <w:rPr>
          <w:w w:val="115"/>
          <w:sz w:val="24"/>
          <w:szCs w:val="24"/>
        </w:rPr>
        <w:t>-</w:t>
      </w:r>
      <w:r w:rsidR="00254C57" w:rsidRPr="00A2663E">
        <w:rPr>
          <w:w w:val="115"/>
          <w:sz w:val="24"/>
          <w:szCs w:val="24"/>
        </w:rPr>
        <w:t>овладение</w:t>
      </w:r>
      <w:r w:rsidR="00254C57" w:rsidRPr="00A2663E">
        <w:rPr>
          <w:spacing w:val="30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первоначальными</w:t>
      </w:r>
      <w:r w:rsidR="00254C57" w:rsidRPr="00A2663E">
        <w:rPr>
          <w:spacing w:val="30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научными</w:t>
      </w:r>
      <w:r w:rsidR="00254C57" w:rsidRPr="00A2663E">
        <w:rPr>
          <w:spacing w:val="30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представлениями</w:t>
      </w:r>
      <w:r w:rsidR="00254C57" w:rsidRPr="00A2663E">
        <w:rPr>
          <w:spacing w:val="-55"/>
          <w:w w:val="115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о</w:t>
      </w:r>
      <w:r w:rsidR="00254C57" w:rsidRPr="00A2663E">
        <w:rPr>
          <w:spacing w:val="-13"/>
          <w:w w:val="120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системе</w:t>
      </w:r>
      <w:r w:rsidR="00254C57" w:rsidRPr="00A2663E">
        <w:rPr>
          <w:spacing w:val="-13"/>
          <w:w w:val="120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русского</w:t>
      </w:r>
      <w:r w:rsidR="00254C57" w:rsidRPr="00A2663E">
        <w:rPr>
          <w:spacing w:val="-13"/>
          <w:w w:val="120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языка:</w:t>
      </w:r>
      <w:r w:rsidR="00254C57" w:rsidRPr="00A2663E">
        <w:rPr>
          <w:spacing w:val="-14"/>
          <w:w w:val="120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фонетике,</w:t>
      </w:r>
      <w:r w:rsidR="00254C57" w:rsidRPr="00A2663E">
        <w:rPr>
          <w:spacing w:val="-13"/>
          <w:w w:val="120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графике,</w:t>
      </w:r>
      <w:r w:rsidR="00254C57" w:rsidRPr="00A2663E">
        <w:rPr>
          <w:spacing w:val="-13"/>
          <w:w w:val="120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лексике,</w:t>
      </w:r>
      <w:r w:rsidR="00254C57" w:rsidRPr="00A2663E">
        <w:rPr>
          <w:spacing w:val="-13"/>
          <w:w w:val="120"/>
          <w:sz w:val="24"/>
          <w:szCs w:val="24"/>
        </w:rPr>
        <w:t xml:space="preserve"> </w:t>
      </w:r>
      <w:proofErr w:type="spellStart"/>
      <w:r w:rsidR="00254C57" w:rsidRPr="00A2663E">
        <w:rPr>
          <w:w w:val="120"/>
          <w:sz w:val="24"/>
          <w:szCs w:val="24"/>
        </w:rPr>
        <w:t>морфемике</w:t>
      </w:r>
      <w:proofErr w:type="spellEnd"/>
      <w:r w:rsidR="00254C57" w:rsidRPr="00A2663E">
        <w:rPr>
          <w:w w:val="120"/>
          <w:sz w:val="24"/>
          <w:szCs w:val="24"/>
        </w:rPr>
        <w:t>,</w:t>
      </w:r>
      <w:r w:rsidR="00254C57" w:rsidRPr="00A2663E">
        <w:rPr>
          <w:spacing w:val="-15"/>
          <w:w w:val="120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морфологии</w:t>
      </w:r>
      <w:r w:rsidR="00254C57" w:rsidRPr="00A2663E">
        <w:rPr>
          <w:spacing w:val="-14"/>
          <w:w w:val="120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и</w:t>
      </w:r>
      <w:r w:rsidR="00254C57" w:rsidRPr="00A2663E">
        <w:rPr>
          <w:spacing w:val="-15"/>
          <w:w w:val="120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синтаксисе;</w:t>
      </w:r>
      <w:r w:rsidR="00254C57" w:rsidRPr="00A2663E">
        <w:rPr>
          <w:spacing w:val="-14"/>
          <w:w w:val="120"/>
          <w:sz w:val="24"/>
          <w:szCs w:val="24"/>
        </w:rPr>
        <w:t xml:space="preserve"> </w:t>
      </w:r>
    </w:p>
    <w:p w:rsidR="00A2663E" w:rsidRPr="00A2663E" w:rsidRDefault="00A2663E" w:rsidP="00A2663E">
      <w:pPr>
        <w:pStyle w:val="a4"/>
        <w:rPr>
          <w:w w:val="115"/>
          <w:sz w:val="24"/>
          <w:szCs w:val="24"/>
        </w:rPr>
      </w:pPr>
      <w:r w:rsidRPr="00A2663E">
        <w:rPr>
          <w:spacing w:val="-14"/>
          <w:w w:val="120"/>
          <w:sz w:val="24"/>
          <w:szCs w:val="24"/>
        </w:rPr>
        <w:t>-</w:t>
      </w:r>
      <w:r w:rsidR="00254C57" w:rsidRPr="00A2663E">
        <w:rPr>
          <w:w w:val="120"/>
          <w:sz w:val="24"/>
          <w:szCs w:val="24"/>
        </w:rPr>
        <w:t>об</w:t>
      </w:r>
      <w:r w:rsidR="00254C57" w:rsidRPr="00A2663E">
        <w:rPr>
          <w:spacing w:val="-14"/>
          <w:w w:val="120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основных</w:t>
      </w:r>
      <w:r w:rsidR="00254C57" w:rsidRPr="00A2663E">
        <w:rPr>
          <w:spacing w:val="-15"/>
          <w:w w:val="120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единицах</w:t>
      </w:r>
      <w:r w:rsidR="00254C57" w:rsidRPr="00A2663E">
        <w:rPr>
          <w:spacing w:val="-14"/>
          <w:w w:val="120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языка,</w:t>
      </w:r>
      <w:r w:rsidR="00254C57" w:rsidRPr="00A2663E">
        <w:rPr>
          <w:spacing w:val="-58"/>
          <w:w w:val="120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 xml:space="preserve">их признаках и особенностях употребления в речи; </w:t>
      </w:r>
    </w:p>
    <w:p w:rsidR="00254C57" w:rsidRPr="00A2663E" w:rsidRDefault="00A2663E" w:rsidP="00A2663E">
      <w:pPr>
        <w:pStyle w:val="a4"/>
        <w:rPr>
          <w:sz w:val="24"/>
          <w:szCs w:val="24"/>
        </w:rPr>
      </w:pPr>
      <w:r w:rsidRPr="00A2663E">
        <w:rPr>
          <w:w w:val="115"/>
          <w:sz w:val="24"/>
          <w:szCs w:val="24"/>
        </w:rPr>
        <w:t>-</w:t>
      </w:r>
      <w:r w:rsidR="00254C57" w:rsidRPr="00A2663E">
        <w:rPr>
          <w:w w:val="115"/>
          <w:sz w:val="24"/>
          <w:szCs w:val="24"/>
        </w:rPr>
        <w:t>использование</w:t>
      </w:r>
      <w:r w:rsidR="00254C57" w:rsidRPr="00A2663E">
        <w:rPr>
          <w:spacing w:val="-13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в</w:t>
      </w:r>
      <w:r w:rsidR="00254C57" w:rsidRPr="00A2663E">
        <w:rPr>
          <w:spacing w:val="-12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речевой</w:t>
      </w:r>
      <w:r w:rsidR="00254C57" w:rsidRPr="00A2663E">
        <w:rPr>
          <w:spacing w:val="-12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деятельности</w:t>
      </w:r>
      <w:r w:rsidR="00254C57" w:rsidRPr="00A2663E">
        <w:rPr>
          <w:spacing w:val="-12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норм</w:t>
      </w:r>
      <w:r w:rsidR="00254C57" w:rsidRPr="00A2663E">
        <w:rPr>
          <w:spacing w:val="-12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современного</w:t>
      </w:r>
      <w:r w:rsidR="00254C57" w:rsidRPr="00A2663E">
        <w:rPr>
          <w:spacing w:val="-12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русского</w:t>
      </w:r>
      <w:r w:rsidR="00254C57" w:rsidRPr="00A2663E">
        <w:rPr>
          <w:spacing w:val="-12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литературного языка (орфоэпических, лексических, грамматических,</w:t>
      </w:r>
      <w:r w:rsidR="00254C57" w:rsidRPr="00A2663E">
        <w:rPr>
          <w:spacing w:val="1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орфографических,</w:t>
      </w:r>
      <w:r w:rsidR="00254C57" w:rsidRPr="00A2663E">
        <w:rPr>
          <w:spacing w:val="-3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пунктуационных)</w:t>
      </w:r>
      <w:r w:rsidR="00254C57" w:rsidRPr="00A2663E">
        <w:rPr>
          <w:spacing w:val="-2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и</w:t>
      </w:r>
      <w:r w:rsidR="00254C57" w:rsidRPr="00A2663E">
        <w:rPr>
          <w:spacing w:val="-2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речевого</w:t>
      </w:r>
      <w:r w:rsidR="00254C57" w:rsidRPr="00A2663E">
        <w:rPr>
          <w:spacing w:val="-3"/>
          <w:w w:val="115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этикета;</w:t>
      </w:r>
    </w:p>
    <w:p w:rsidR="00254C57" w:rsidRPr="00A2663E" w:rsidRDefault="00A2663E" w:rsidP="00A2663E">
      <w:pPr>
        <w:pStyle w:val="a4"/>
        <w:rPr>
          <w:sz w:val="24"/>
          <w:szCs w:val="24"/>
        </w:rPr>
      </w:pPr>
      <w:r w:rsidRPr="00A2663E">
        <w:rPr>
          <w:w w:val="120"/>
          <w:sz w:val="24"/>
          <w:szCs w:val="24"/>
        </w:rPr>
        <w:t>-</w:t>
      </w:r>
      <w:r w:rsidR="00254C57" w:rsidRPr="00A2663E">
        <w:rPr>
          <w:w w:val="120"/>
          <w:sz w:val="24"/>
          <w:szCs w:val="24"/>
        </w:rPr>
        <w:t>развитие</w:t>
      </w:r>
      <w:r w:rsidR="00254C57" w:rsidRPr="00A2663E">
        <w:rPr>
          <w:spacing w:val="1"/>
          <w:w w:val="120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функциональной</w:t>
      </w:r>
      <w:r w:rsidR="00254C57" w:rsidRPr="00A2663E">
        <w:rPr>
          <w:spacing w:val="1"/>
          <w:w w:val="120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грамотности,</w:t>
      </w:r>
      <w:r w:rsidR="00254C57" w:rsidRPr="00A2663E">
        <w:rPr>
          <w:spacing w:val="1"/>
          <w:w w:val="120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готовности</w:t>
      </w:r>
      <w:r w:rsidR="00254C57" w:rsidRPr="00A2663E">
        <w:rPr>
          <w:spacing w:val="1"/>
          <w:w w:val="120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к</w:t>
      </w:r>
      <w:r w:rsidR="00254C57" w:rsidRPr="00A2663E">
        <w:rPr>
          <w:spacing w:val="-57"/>
          <w:w w:val="120"/>
          <w:sz w:val="24"/>
          <w:szCs w:val="24"/>
        </w:rPr>
        <w:t xml:space="preserve"> </w:t>
      </w:r>
      <w:r w:rsidR="00254C57" w:rsidRPr="00A2663E">
        <w:rPr>
          <w:w w:val="115"/>
          <w:sz w:val="24"/>
          <w:szCs w:val="24"/>
        </w:rPr>
        <w:t>успешному взаимодействию с изменяющимся миром и дальней</w:t>
      </w:r>
      <w:r w:rsidR="00254C57" w:rsidRPr="00A2663E">
        <w:rPr>
          <w:w w:val="120"/>
          <w:sz w:val="24"/>
          <w:szCs w:val="24"/>
        </w:rPr>
        <w:t>шему</w:t>
      </w:r>
      <w:r w:rsidR="00254C57" w:rsidRPr="00A2663E">
        <w:rPr>
          <w:spacing w:val="-14"/>
          <w:w w:val="120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успешному</w:t>
      </w:r>
      <w:r w:rsidR="00254C57" w:rsidRPr="00A2663E">
        <w:rPr>
          <w:spacing w:val="-14"/>
          <w:w w:val="120"/>
          <w:sz w:val="24"/>
          <w:szCs w:val="24"/>
        </w:rPr>
        <w:t xml:space="preserve"> </w:t>
      </w:r>
      <w:r w:rsidR="00254C57" w:rsidRPr="00A2663E">
        <w:rPr>
          <w:w w:val="120"/>
          <w:sz w:val="24"/>
          <w:szCs w:val="24"/>
        </w:rPr>
        <w:t>образованию.</w:t>
      </w:r>
      <w:r w:rsidR="00254C57" w:rsidRPr="00A2663E">
        <w:rPr>
          <w:w w:val="142"/>
          <w:sz w:val="24"/>
          <w:szCs w:val="24"/>
        </w:rPr>
        <w:t xml:space="preserve"> </w:t>
      </w:r>
    </w:p>
    <w:p w:rsidR="00A2663E" w:rsidRPr="00D077E7" w:rsidRDefault="00A2663E" w:rsidP="00A26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места </w:t>
      </w:r>
      <w:r w:rsidRPr="00D077E7">
        <w:rPr>
          <w:rFonts w:ascii="Times New Roman" w:hAnsi="Times New Roman" w:cs="Times New Roman"/>
          <w:b/>
          <w:sz w:val="24"/>
          <w:szCs w:val="24"/>
        </w:rPr>
        <w:t>учебного предмета в учебном плане</w:t>
      </w:r>
    </w:p>
    <w:p w:rsidR="00A2663E" w:rsidRDefault="00A2663E" w:rsidP="00A2663E">
      <w:pPr>
        <w:pStyle w:val="a4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2663E">
        <w:rPr>
          <w:sz w:val="24"/>
          <w:szCs w:val="24"/>
        </w:rPr>
        <w:t xml:space="preserve">Учебный предмет </w:t>
      </w:r>
      <w:r w:rsidRPr="00A2663E">
        <w:rPr>
          <w:b/>
          <w:sz w:val="24"/>
          <w:szCs w:val="24"/>
        </w:rPr>
        <w:t>РУССКИЙ ЯЗЫК</w:t>
      </w:r>
      <w:r w:rsidRPr="00A2663E">
        <w:rPr>
          <w:sz w:val="24"/>
          <w:szCs w:val="24"/>
        </w:rPr>
        <w:t xml:space="preserve"> входит в предметную область </w:t>
      </w:r>
      <w:r w:rsidRPr="00A2663E">
        <w:rPr>
          <w:b/>
          <w:sz w:val="24"/>
          <w:szCs w:val="24"/>
        </w:rPr>
        <w:t>РУССКИЙ ЯЗЫК И ЛИТЕРАТУРНОЕ ЧТЕНИЕ</w:t>
      </w:r>
      <w:r>
        <w:rPr>
          <w:b/>
          <w:sz w:val="24"/>
          <w:szCs w:val="24"/>
        </w:rPr>
        <w:t>.</w:t>
      </w:r>
    </w:p>
    <w:p w:rsidR="00A2663E" w:rsidRPr="00613FE6" w:rsidRDefault="00A2663E" w:rsidP="00A266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Общее число часов, отведенных на изучение русского языка -675</w:t>
      </w:r>
      <w:r w:rsidRPr="00613FE6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3FE6">
        <w:rPr>
          <w:rFonts w:ascii="Times New Roman" w:hAnsi="Times New Roman" w:cs="Times New Roman"/>
          <w:sz w:val="24"/>
          <w:szCs w:val="24"/>
        </w:rPr>
        <w:t>5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 в каждом классе): в 1 классе-</w:t>
      </w:r>
      <w:r w:rsidRPr="0061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165 ч., во 2-4 классах-по 170 ч.</w:t>
      </w:r>
    </w:p>
    <w:p w:rsidR="00A2663E" w:rsidRDefault="00A2663E" w:rsidP="00A2663E">
      <w:pPr>
        <w:pStyle w:val="a4"/>
        <w:jc w:val="left"/>
        <w:rPr>
          <w:sz w:val="24"/>
          <w:szCs w:val="24"/>
        </w:rPr>
      </w:pPr>
    </w:p>
    <w:p w:rsidR="00A2663E" w:rsidRPr="00A2663E" w:rsidRDefault="00A2663E" w:rsidP="00A2663E">
      <w:pPr>
        <w:pStyle w:val="a4"/>
        <w:rPr>
          <w:sz w:val="24"/>
          <w:szCs w:val="24"/>
        </w:rPr>
      </w:pPr>
    </w:p>
    <w:p w:rsidR="00254C57" w:rsidRPr="00254C57" w:rsidRDefault="00254C5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54C57" w:rsidRPr="0025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F08"/>
    <w:multiLevelType w:val="hybridMultilevel"/>
    <w:tmpl w:val="8D00C244"/>
    <w:lvl w:ilvl="0" w:tplc="4692D9C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844633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502F04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350C8E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926611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49CB77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F62CFE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FFEB33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0228AC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D1804"/>
    <w:rsid w:val="00254C57"/>
    <w:rsid w:val="0055594A"/>
    <w:rsid w:val="0061624D"/>
    <w:rsid w:val="007F10F7"/>
    <w:rsid w:val="00801F62"/>
    <w:rsid w:val="00814769"/>
    <w:rsid w:val="00A2663E"/>
    <w:rsid w:val="00AB452A"/>
    <w:rsid w:val="00B91BA7"/>
    <w:rsid w:val="00C8154A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6EBA7-0C63-47D2-A6C6-9047B85B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10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54C57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254C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54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Завуч</cp:lastModifiedBy>
  <cp:revision>5</cp:revision>
  <cp:lastPrinted>2019-06-21T02:51:00Z</cp:lastPrinted>
  <dcterms:created xsi:type="dcterms:W3CDTF">2019-06-21T02:52:00Z</dcterms:created>
  <dcterms:modified xsi:type="dcterms:W3CDTF">2023-10-26T09:50:00Z</dcterms:modified>
</cp:coreProperties>
</file>